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70"/>
        <w:gridCol w:w="5899"/>
      </w:tblGrid>
      <w:tr>
        <w:trPr>
          <w:trHeight w:val="2126" w:hRule="atLeast"/>
        </w:trPr>
        <w:tc>
          <w:tcPr>
            <w:tcW w:w="867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      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_________________________________________                                                            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№  </w:t>
            </w:r>
            <w:r>
              <w:rPr>
                <w:kern w:val="0"/>
                <w:sz w:val="28"/>
                <w:szCs w:val="28"/>
                <w:lang w:val="ru-RU" w:bidi="ar-SA"/>
              </w:rPr>
              <w:t>от  «___» __________ 20__ г.</w:t>
            </w:r>
          </w:p>
        </w:tc>
      </w:tr>
    </w:tbl>
    <w:p>
      <w:pPr>
        <w:pStyle w:val="Normal"/>
        <w:spacing w:lineRule="auto" w:line="228" w:before="0" w:after="0"/>
        <w:contextualSpacing/>
        <w:rPr>
          <w:sz w:val="28"/>
          <w:szCs w:val="28"/>
        </w:rPr>
      </w:pPr>
      <w:r>
        <w:rPr/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/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Значения результатов предоставления Субсидии, характеристик (при установлении характеристик)</w:t>
      </w:r>
    </w:p>
    <w:p>
      <w:pPr>
        <w:pStyle w:val="Normal"/>
        <w:spacing w:lineRule="auto" w:line="228"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 20___ г.</w:t>
      </w:r>
    </w:p>
    <w:tbl>
      <w:tblPr>
        <w:tblStyle w:val="a3"/>
        <w:tblW w:w="14685" w:type="dxa"/>
        <w:jc w:val="left"/>
        <w:tblInd w:w="-126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1" w:noVBand="1" w:lastRow="0" w:firstColumn="1" w:lastColumn="0" w:noHBand="0" w:val="04a0"/>
      </w:tblPr>
      <w:tblGrid>
        <w:gridCol w:w="89"/>
        <w:gridCol w:w="91"/>
        <w:gridCol w:w="1560"/>
        <w:gridCol w:w="1079"/>
        <w:gridCol w:w="360"/>
        <w:gridCol w:w="180"/>
        <w:gridCol w:w="630"/>
        <w:gridCol w:w="826"/>
        <w:gridCol w:w="779"/>
        <w:gridCol w:w="1500"/>
        <w:gridCol w:w="91"/>
        <w:gridCol w:w="1756"/>
        <w:gridCol w:w="1082"/>
        <w:gridCol w:w="1923"/>
        <w:gridCol w:w="2684"/>
        <w:gridCol w:w="53"/>
      </w:tblGrid>
      <w:tr>
        <w:trPr>
          <w:trHeight w:val="24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3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получателя_____________________________________________</w:t>
            </w:r>
          </w:p>
        </w:tc>
        <w:tc>
          <w:tcPr>
            <w:tcW w:w="4607" w:type="dxa"/>
            <w:gridSpan w:val="2"/>
            <w:vMerge w:val="restart"/>
            <w:tcBorders>
              <w:bottom w:val="single" w:sz="4" w:space="0" w:color="000000"/>
            </w:tcBorders>
          </w:tcPr>
          <w:tbl>
            <w:tblPr>
              <w:tblStyle w:val="a3"/>
              <w:tblW w:w="5005" w:type="dxa"/>
              <w:jc w:val="left"/>
              <w:tblInd w:w="59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firstRow="1" w:noVBand="1" w:lastRow="0" w:firstColumn="1" w:lastColumn="0" w:noHBand="0" w:val="04a0"/>
            </w:tblPr>
            <w:tblGrid>
              <w:gridCol w:w="2580"/>
              <w:gridCol w:w="2424"/>
            </w:tblGrid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КОДЫ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Дата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ИНН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>2341000075</w:t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 xml:space="preserve">                         </w:t>
                  </w:r>
                  <w:r>
                    <w:rPr>
                      <w:kern w:val="0"/>
                      <w:sz w:val="28"/>
                      <w:szCs w:val="28"/>
                      <w:lang w:val="ru-RU" w:bidi="ar-SA"/>
                    </w:rPr>
                    <w:t>по БК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  <w:tr>
              <w:trPr/>
              <w:tc>
                <w:tcPr>
                  <w:tcW w:w="2580" w:type="dxa"/>
                  <w:tcBorders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28" w:before="0" w:after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96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4635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Наименование главного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распорядителя средств  бюджета Краснодарского края</w:t>
            </w:r>
          </w:p>
        </w:tc>
        <w:tc>
          <w:tcPr>
            <w:tcW w:w="520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4" w:hanging="114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 </w:t>
            </w: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 образования Ленинградский район</w:t>
            </w:r>
          </w:p>
        </w:tc>
        <w:tc>
          <w:tcPr>
            <w:tcW w:w="460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52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9843" w:type="dxa"/>
            <w:gridSpan w:val="11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Наименование проекта (программы)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утвержденная постановлением главы администрации (губернатора) Краснодарского края от 5 октября 2015 г. № 944</w:t>
            </w:r>
          </w:p>
        </w:tc>
        <w:tc>
          <w:tcPr>
            <w:tcW w:w="460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30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1" w:type="dxa"/>
            <w:tcBorders/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299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Вид документа</w:t>
            </w:r>
          </w:p>
        </w:tc>
        <w:tc>
          <w:tcPr>
            <w:tcW w:w="6844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607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77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90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</w:r>
          </w:p>
        </w:tc>
        <w:tc>
          <w:tcPr>
            <w:tcW w:w="18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664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(первичный – «0», уточненный – «1», «2», «3», «…»)</w:t>
            </w:r>
          </w:p>
        </w:tc>
        <w:tc>
          <w:tcPr>
            <w:tcW w:w="4607" w:type="dxa"/>
            <w:gridSpan w:val="2"/>
            <w:vMerge w:val="continue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304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расходов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Результат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предоставления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Субсидии,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характеристики</w:t>
            </w:r>
          </w:p>
        </w:tc>
        <w:tc>
          <w:tcPr>
            <w:tcW w:w="33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Единица 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измерения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113"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строки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Плановые значения результатов предоставления субсидии, характеристик (при установлении характеристик) по годам  (срокам) реализации Соглашения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70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30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47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 ______20___г.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598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БК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 результата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код по ОКЕИ</w:t>
            </w:r>
          </w:p>
        </w:tc>
        <w:tc>
          <w:tcPr>
            <w:tcW w:w="10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 даты заключения Соглашения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из них с начала текущего финансового года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89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223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0100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0200</w:t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401" w:hRule="atLeast"/>
        </w:trPr>
        <w:tc>
          <w:tcPr>
            <w:tcW w:w="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Уполномоченный орган</w:t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Получатель</w:t>
            </w:r>
          </w:p>
        </w:tc>
      </w:tr>
      <w:tr>
        <w:trPr>
          <w:trHeight w:val="3137" w:hRule="atLeast"/>
        </w:trPr>
        <w:tc>
          <w:tcPr>
            <w:tcW w:w="7094" w:type="dxa"/>
            <w:gridSpan w:val="10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Администрация муниципального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образования 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353740, Краснодарский край,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ст. Ленинградская, ул.Чернышевского, 179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 xml:space="preserve">Глава муниципального образования 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 w:bidi="ar-SA"/>
              </w:rPr>
              <w:t>____________                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    </w:t>
            </w: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(подпись)                            (расшифровка подписи)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uppressAutoHyphens w:val="true"/>
              <w:spacing w:before="0" w:after="0"/>
              <w:ind w:right="301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МП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7589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___________________________________________________                                         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Адрес:_____________________________________________________________________________________________________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Уполномоченное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kern w:val="0"/>
                <w:sz w:val="28"/>
                <w:szCs w:val="28"/>
                <w:lang w:val="ru-RU" w:bidi="ar-SA"/>
              </w:rPr>
              <w:t>лицо   _________        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(подпись)                       (расшифровка подписи)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МП </w:t>
            </w:r>
            <w:r>
              <w:rPr>
                <w:kern w:val="0"/>
                <w:sz w:val="24"/>
                <w:szCs w:val="24"/>
                <w:lang w:val="ru-RU" w:bidi="ar-SA"/>
              </w:rPr>
              <w:t>(при наличии)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1304" w:top="1729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67e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1120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41959"/>
    <w:rPr>
      <w:rFonts w:ascii="Tahoma" w:hAnsi="Tahoma" w:eastAsia="Times New Roman" w:cs="Tahoma"/>
      <w:sz w:val="16"/>
      <w:szCs w:val="16"/>
      <w:lang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semiHidden/>
    <w:unhideWhenUsed/>
    <w:rsid w:val="00e1120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4195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6367e7"/>
    <w:pPr>
      <w:spacing w:after="0" w:line="240" w:lineRule="auto"/>
    </w:pPr>
    <w:rPr>
      <w:lang w:eastAsia="zh-CN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LibreOffice/7.4.3.2$Windows_X86_64 LibreOffice_project/1048a8393ae2eeec98dff31b5c133c5f1d08b890</Application>
  <AppVersion>15.0000</AppVersion>
  <Pages>2</Pages>
  <Words>213</Words>
  <Characters>1795</Characters>
  <CharactersWithSpaces>2253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2023-05-02T07:29:00Z</dcterms:created>
  <dc:creator>Рымарь</dc:creator>
  <dc:description/>
  <dc:language>ru-RU</dc:language>
  <cp:lastModifiedBy/>
  <cp:lastPrinted>2024-07-11T10:06:46Z</cp:lastPrinted>
  <dcterms:modified xsi:type="dcterms:W3CDTF">2024-07-12T16:29:39Z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